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CECA3" w14:textId="4C6692E5" w:rsidR="00D915B1" w:rsidRDefault="00157CAD" w:rsidP="00157CAD">
      <w:pPr>
        <w:tabs>
          <w:tab w:val="left" w:pos="-810"/>
        </w:tabs>
        <w:ind w:left="-90" w:firstLine="90"/>
      </w:pPr>
      <w:r w:rsidRPr="00B90441">
        <w:drawing>
          <wp:inline distT="0" distB="0" distL="0" distR="0" wp14:anchorId="161E3AA7" wp14:editId="3FFFD0D4">
            <wp:extent cx="9753600" cy="6067425"/>
            <wp:effectExtent l="0" t="0" r="0" b="9525"/>
            <wp:docPr id="1244789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7896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55023" cy="606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15B1" w:rsidSect="00157CAD">
      <w:pgSz w:w="16838" w:h="11906" w:orient="landscape"/>
      <w:pgMar w:top="1440" w:right="1440" w:bottom="1440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9C4"/>
    <w:rsid w:val="00157CAD"/>
    <w:rsid w:val="0024181B"/>
    <w:rsid w:val="009323AA"/>
    <w:rsid w:val="009D19C4"/>
    <w:rsid w:val="00D041A0"/>
    <w:rsid w:val="00D9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CCBB8E-A22A-416E-8504-521F4F0EC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1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9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9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9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9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9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9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9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9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9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9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9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Rameshwar Tiwari</dc:creator>
  <cp:keywords/>
  <dc:description/>
  <cp:lastModifiedBy>Dr. Rameshwar Tiwari</cp:lastModifiedBy>
  <cp:revision>2</cp:revision>
  <dcterms:created xsi:type="dcterms:W3CDTF">2026-03-25T17:31:00Z</dcterms:created>
  <dcterms:modified xsi:type="dcterms:W3CDTF">2026-03-25T17:32:00Z</dcterms:modified>
</cp:coreProperties>
</file>